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Projekty zgłoszone do siódmej edycji Zielonego Budżetu: </w:t>
      </w:r>
      <w:r>
        <w:rPr>
          <w:b/>
          <w:i/>
          <w:sz w:val="16"/>
          <w:szCs w:val="16"/>
        </w:rPr>
        <w:t>Naturalnie, w mieście</w:t>
      </w:r>
      <w:r>
        <w:rPr>
          <w:b/>
          <w:sz w:val="16"/>
          <w:szCs w:val="16"/>
        </w:rPr>
        <w:t>!</w:t>
      </w:r>
    </w:p>
    <w:tbl>
      <w:tblPr>
        <w:tblW w:w="969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9"/>
        <w:gridCol w:w="6696"/>
        <w:gridCol w:w="2544"/>
      </w:tblGrid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l-PL"/>
              </w:rPr>
              <w:t>Tytuł wniosku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l-PL"/>
              </w:rPr>
              <w:t>Dzielnica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Chronimy Górki Czechowskie!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Czechów Południowy i Północny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Rewaloryzacja i zwiększenie bioróżnorodności ostoi biologicznej w obrębie Parku Centralnego na Felinie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Felin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Zadbana zieleń, a wśród niej Mieszkańcy, czworonogi, rekreacja i odpoczynek.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Czechów Pd.</w:t>
            </w:r>
          </w:p>
        </w:tc>
      </w:tr>
      <w:tr>
        <w:trPr>
          <w:trHeight w:val="374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Utworzenie naturalistycznego Parku Helenów na Sławinku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Sławinek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Skwer przy ul. Hutniczej 16-18-20-24 bez asfaltu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Tatary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Dolina Czechówki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Sławin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Zielony zakątek ze ścieżką sensorycznym przy ul. Harcerskiej na Sławinku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Sławinek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Dzika łąka na Osiedlu im. Bolesława Prusa LSM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Rury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„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Zielony tunel” na ścieżce rowerowej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Za Cukrownią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Zagajnik przy ul. Jakubowickiej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Hajdów Zadębie</w:t>
            </w:r>
          </w:p>
        </w:tc>
      </w:tr>
      <w:tr>
        <w:trPr>
          <w:trHeight w:val="408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Realizacja koncepcji naturalistycznego zagospodarowania Wąwozu Pokolenia przy ul. T. Zana i ul. Nowomiejskiej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LSM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 dzikim zakątku przy Azaliowej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Tatary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Naturalna rzeka – fragment Doliny Czechówki od ulicy. Głównej do ul. Solidarność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Szerokie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Dzikość Miasta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Czuby Północne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Dzika łąka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Zemborzyce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Zaciszna Młodzieżowa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Dziesiąta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Uroczysko bronowickie</w:t>
            </w:r>
            <w:bookmarkStart w:id="0" w:name="_GoBack"/>
            <w:bookmarkEnd w:id="0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Bronowice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 xml:space="preserve">Zielona Zemborzycka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Dziesiąta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Dobry klimat w szkole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Rury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Odpocznij – obserwuj.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Sławin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Wąwóz Węglinek” - zespół obejmujący system dolinno-wąwozowy w rejonie ul. Węglinek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Węglin Płn.,</w:t>
              <w:br/>
              <w:t>Węglin Pd.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Park Bluszczowa i Natura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Ponikwoda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Natura w Wielkim-Naszym mieście - motylówki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Ponikwoda</w:t>
            </w:r>
          </w:p>
        </w:tc>
      </w:tr>
      <w:tr>
        <w:trPr>
          <w:trHeight w:val="226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Dziką ścieżką do Węglinka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Węglin Pd.,</w:t>
              <w:br/>
              <w:t>Czuby Pd.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Dębowa aleja przy Bieszczadzkiej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Węglin Pd.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Spacerowy slow life na Szerokim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Szerokie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Natura w centrum miasta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Konstantynów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Ochrona atrakcyjnego drzewa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Czuby Płn.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Klonowy Park Edukacyjny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Czuby Płn.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Wąwóz na Kalinie naszym lubelskim sanatorium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Kalinowszczyzna</w:t>
            </w:r>
          </w:p>
        </w:tc>
      </w:tr>
      <w:tr>
        <w:trPr>
          <w:trHeight w:val="297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Park Gromada Hajdów - Lubelski Park Naturalistyczny nr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Hajdów - Zadębie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Perłowy zakątek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Kośminek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Duma biblioteki i targowiska zamiast kępy wstydu.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Bronowice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Pierwsze Uroczysko Miejskie w Lublinie - Wąwóz przy ul. Szczytowej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Czuby Pd.</w:t>
            </w:r>
          </w:p>
        </w:tc>
      </w:tr>
      <w:tr>
        <w:trPr>
          <w:trHeight w:val="204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Mapa - przewodnik po Uroczyskach miejskich w Lublinie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Ogólnomiejski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osiedle Saskie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Wieniawa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osiedle Ludowe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Za Cukrownią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Kwietna Wojciechowska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Konstantynów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Rewitalizacja zabytkowych terenów Ponikwody przy cmentarzu Mariawitów.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Ponikwoda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Trzy Pierwsze mikrolasy w Lublinie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Czuby Pd., Kalinowszczyzna, Rury, Czechów Pd.</w:t>
            </w:r>
          </w:p>
        </w:tc>
      </w:tr>
      <w:tr>
        <w:trPr>
          <w:trHeight w:val="638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Pniaki, kłody, próchnowiska - drugie życie drewna.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Węglin Płn., Śródmieście, Czechów Pd., Czuby Pd., Czuby Płn., Rury, Tatary, Stare Miasto</w:t>
            </w:r>
          </w:p>
        </w:tc>
      </w:tr>
    </w:tbl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LibreOffice/7.5.2.2$Windows_X86_64 LibreOffice_project/53bb9681a964705cf672590721dbc85eb4d0c3a2</Application>
  <AppVersion>15.0000</AppVersion>
  <Pages>1</Pages>
  <Words>356</Words>
  <Characters>2131</Characters>
  <CharactersWithSpaces>2363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2024-01-15T07:41:00Z</dcterms:created>
  <dc:creator>Agnieszka Malinowska</dc:creator>
  <dc:description/>
  <dc:language>pl-PL</dc:language>
  <cp:lastModifiedBy/>
  <cp:lastPrinted>2024-01-15T09:14:49Z</cp:lastPrinted>
  <dcterms:modified xsi:type="dcterms:W3CDTF">2024-01-15T09:25:15Z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