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D" w:rsidRDefault="000C1863">
      <w:r>
        <w:t xml:space="preserve">Opis do </w:t>
      </w:r>
      <w:r>
        <w:t>załączonej</w:t>
      </w:r>
      <w:r>
        <w:t xml:space="preserve">  grafiki </w:t>
      </w:r>
    </w:p>
    <w:p w:rsidR="000C1863" w:rsidRDefault="000C1863">
      <w:r>
        <w:t>Na tle zielonych gałązek świerkowych napisy:</w:t>
      </w:r>
    </w:p>
    <w:p w:rsidR="000C1863" w:rsidRDefault="000C1863">
      <w:r>
        <w:t>Drzewko w doniczce</w:t>
      </w:r>
    </w:p>
    <w:p w:rsidR="000C1863" w:rsidRDefault="000C1863">
      <w:r>
        <w:t>Zabezpiecz i posadź wiosną!</w:t>
      </w:r>
    </w:p>
    <w:p w:rsidR="000C1863" w:rsidRDefault="000C1863">
      <w:r>
        <w:t xml:space="preserve">Przenieś w chłodne miejsce i podlewaj </w:t>
      </w:r>
    </w:p>
    <w:p w:rsidR="000C1863" w:rsidRDefault="000C1863">
      <w:r>
        <w:t>Drzewko cięte</w:t>
      </w:r>
    </w:p>
    <w:p w:rsidR="000C1863" w:rsidRDefault="000C1863">
      <w:r>
        <w:t>Potnij na małe kawałki i wykorzystaj jako nawóz w ogrodzie</w:t>
      </w:r>
    </w:p>
    <w:p w:rsidR="000C1863" w:rsidRDefault="000C1863">
      <w:r>
        <w:t>Taki nawóz służy roślinom kwasolubnym</w:t>
      </w:r>
    </w:p>
    <w:p w:rsidR="000C1863" w:rsidRDefault="000C1863">
      <w:r>
        <w:t>Jeśli żadna z powyższych opcji nie jest dla ciebie odpowiednia wystaw choinkę do wiaty śmietnikowej, ale najpierw zgłoś ją na takich samych zasadach jak przy wywozie odpadów wielkogabarytowych</w:t>
      </w:r>
      <w:bookmarkStart w:id="0" w:name="_GoBack"/>
      <w:bookmarkEnd w:id="0"/>
    </w:p>
    <w:sectPr w:rsidR="000C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63"/>
    <w:rsid w:val="000C1863"/>
    <w:rsid w:val="004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2021-01-13T12:22:00Z</dcterms:created>
  <dcterms:modified xsi:type="dcterms:W3CDTF">2021-01-13T12:25:00Z</dcterms:modified>
</cp:coreProperties>
</file>