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F5" w:rsidRPr="00A733F5" w:rsidRDefault="00A733F5" w:rsidP="00A733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 06.02</w:t>
      </w:r>
      <w:r w:rsidRPr="00A733F5">
        <w:rPr>
          <w:rFonts w:ascii="Times New Roman" w:hAnsi="Times New Roman" w:cs="Times New Roman"/>
          <w:sz w:val="24"/>
          <w:szCs w:val="24"/>
        </w:rPr>
        <w:t>.2023</w:t>
      </w:r>
      <w:r w:rsidRPr="00A7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3F5" w:rsidRPr="00A733F5" w:rsidRDefault="00A733F5" w:rsidP="00A733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3F5" w:rsidRPr="00A733F5" w:rsidRDefault="00A733F5" w:rsidP="00A733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3F5" w:rsidRPr="00A733F5" w:rsidRDefault="00A733F5" w:rsidP="00A733F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Oświadczenie o ogólnodostępności</w:t>
      </w:r>
    </w:p>
    <w:p w:rsidR="00A733F5" w:rsidRPr="00A733F5" w:rsidRDefault="00A733F5" w:rsidP="00A73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3F5" w:rsidRPr="00A733F5" w:rsidRDefault="00A733F5" w:rsidP="00A733F5">
      <w:pPr>
        <w:jc w:val="both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 Jako dyrektor Szkoły Podstawowej nr 1200 oświadczam, że w razie zwycięstwa projektu </w:t>
      </w:r>
      <w:r w:rsidRPr="00A733F5">
        <w:rPr>
          <w:rFonts w:ascii="Times New Roman" w:hAnsi="Times New Roman" w:cs="Times New Roman"/>
          <w:i/>
          <w:sz w:val="24"/>
          <w:szCs w:val="24"/>
        </w:rPr>
        <w:t>Plac zabaw pod chmurką</w:t>
      </w:r>
      <w:r w:rsidRPr="00A733F5">
        <w:rPr>
          <w:rFonts w:ascii="Times New Roman" w:hAnsi="Times New Roman" w:cs="Times New Roman"/>
          <w:sz w:val="24"/>
          <w:szCs w:val="24"/>
        </w:rPr>
        <w:t xml:space="preserve">, obiekt będzie ogólnodostępny dla ogółu mieszkańców po godzinach pracy szkoły od poniedziałku do piątku w godzinach 17 – 21 oraz w weekendy w godzinach 9 – 21. </w:t>
      </w:r>
    </w:p>
    <w:p w:rsidR="00A733F5" w:rsidRPr="00A733F5" w:rsidRDefault="00A733F5">
      <w:pPr>
        <w:rPr>
          <w:rFonts w:ascii="Times New Roman" w:hAnsi="Times New Roman" w:cs="Times New Roman"/>
          <w:sz w:val="24"/>
          <w:szCs w:val="24"/>
        </w:rPr>
      </w:pPr>
    </w:p>
    <w:p w:rsidR="00A733F5" w:rsidRPr="00A733F5" w:rsidRDefault="00A733F5">
      <w:pPr>
        <w:rPr>
          <w:rFonts w:ascii="Times New Roman" w:hAnsi="Times New Roman" w:cs="Times New Roman"/>
          <w:sz w:val="24"/>
          <w:szCs w:val="24"/>
        </w:rPr>
      </w:pPr>
    </w:p>
    <w:p w:rsidR="00A733F5" w:rsidRPr="00A733F5" w:rsidRDefault="00A733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3BF" w:rsidRPr="00A733F5" w:rsidRDefault="00A733F5" w:rsidP="00A733F5">
      <w:pPr>
        <w:jc w:val="right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podpis dyrektor</w:t>
      </w:r>
    </w:p>
    <w:sectPr w:rsidR="00C963BF" w:rsidRPr="00A7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F5"/>
    <w:rsid w:val="00A733F5"/>
    <w:rsid w:val="00D85DD7"/>
    <w:rsid w:val="00D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D62E"/>
  <w15:chartTrackingRefBased/>
  <w15:docId w15:val="{AD622A8F-8871-4BE0-A438-92B6D152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Dziwulska</dc:creator>
  <cp:keywords/>
  <dc:description/>
  <cp:lastModifiedBy>Natalia Dziwulska</cp:lastModifiedBy>
  <cp:revision>1</cp:revision>
  <dcterms:created xsi:type="dcterms:W3CDTF">2023-02-06T09:20:00Z</dcterms:created>
  <dcterms:modified xsi:type="dcterms:W3CDTF">2023-02-06T09:22:00Z</dcterms:modified>
</cp:coreProperties>
</file>