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F5" w:rsidRPr="00DB1060" w:rsidRDefault="00DB1060" w:rsidP="00DB106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1060">
        <w:rPr>
          <w:rFonts w:ascii="Arial" w:hAnsi="Arial" w:cs="Arial"/>
          <w:b/>
          <w:sz w:val="24"/>
          <w:szCs w:val="24"/>
        </w:rPr>
        <w:t>Lista projektów sfinansowanych w ramach środków Szkolnego budżetu Obywatelskiego w 2021 roku w konkursie finansowanym przez gminę Lublin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5660"/>
      </w:tblGrid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szkoły/ośrodka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projektów SBO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Szkoła Podstawowa nr 18</w:t>
            </w: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br/>
              <w:t>im. Macieja Rataj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 </w:t>
            </w: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Projekty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zostały </w:t>
            </w: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połączone:</w:t>
            </w:r>
          </w:p>
          <w:p w:rsidR="00DB1060" w:rsidRPr="00DB1060" w:rsidRDefault="00DB1060" w:rsidP="00DB106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Przenośny kącik relaksu</w:t>
            </w:r>
          </w:p>
          <w:p w:rsidR="00DB1060" w:rsidRPr="00DB1060" w:rsidRDefault="00DB1060" w:rsidP="00DB106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 xml:space="preserve">Sport and chillout </w:t>
            </w:r>
            <w:proofErr w:type="spellStart"/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zone</w:t>
            </w:r>
            <w:proofErr w:type="spellEnd"/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Szkoła Podstawowa nr 29 im. Adama Mickiewicza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Superowy</w:t>
            </w:r>
            <w:proofErr w:type="spellEnd"/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ślimak szkolny</w:t>
            </w:r>
          </w:p>
          <w:p w:rsidR="00DB1060" w:rsidRPr="00DB1060" w:rsidRDefault="00DB1060" w:rsidP="00DB10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 xml:space="preserve">Gazetka szkolna </w:t>
            </w:r>
            <w:proofErr w:type="spellStart"/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szkołodnik</w:t>
            </w:r>
            <w:proofErr w:type="spellEnd"/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Reaktywacja</w:t>
            </w:r>
          </w:p>
          <w:p w:rsidR="00DB1060" w:rsidRPr="00DB1060" w:rsidRDefault="00DB1060" w:rsidP="00DB10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Biała skrzynka</w:t>
            </w:r>
          </w:p>
          <w:p w:rsidR="00DB1060" w:rsidRPr="00DB1060" w:rsidRDefault="00DB1060" w:rsidP="00DB10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Rozwijanie przez czytanie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Zespół Szkół Elektronicznych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Zakup kanap na szkolne korytarze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Specjalny Ośrodek Szkolno-Wychowawczy dla Dzieci i Młodzieży Niepełnosprawnych im. Prof. Zofii Sękowskiej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Nagłośnienie bezprzewodowe imprez szkolnych</w:t>
            </w:r>
          </w:p>
          <w:p w:rsidR="00DB1060" w:rsidRPr="00DB1060" w:rsidRDefault="00DB1060" w:rsidP="00DB106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Szafki szkolne dla uczniów</w:t>
            </w:r>
          </w:p>
          <w:p w:rsidR="00DB1060" w:rsidRPr="00DB1060" w:rsidRDefault="00DB1060" w:rsidP="00DB106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Gastronomiczny “Wilk” (elementy projektu)  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Szkoła Podstawowa nr 51 im. Jana Pawła II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Nowa aranżacja pracowni fizycznej</w:t>
            </w:r>
          </w:p>
          <w:p w:rsidR="00DB1060" w:rsidRPr="00DB1060" w:rsidRDefault="00DB1060" w:rsidP="00DB106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Strefa relaksu w segmencie A</w:t>
            </w:r>
          </w:p>
          <w:p w:rsidR="00DB1060" w:rsidRPr="00DB1060" w:rsidRDefault="00DB1060" w:rsidP="00DB106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Czytasz łatwiej chwytasz</w:t>
            </w:r>
          </w:p>
          <w:p w:rsidR="00DB1060" w:rsidRPr="00DB1060" w:rsidRDefault="00DB1060" w:rsidP="00DB106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Palma żywe drzewko na korytarzu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Specjalny Ośrodek Szkolno-Wychowawczy nr 1 w Lublinie im. Marii Grzegorzewskiej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Sprzęt filmowy</w:t>
            </w:r>
          </w:p>
          <w:p w:rsidR="00DB1060" w:rsidRPr="00DB1060" w:rsidRDefault="00DB1060" w:rsidP="00DB106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Spotkajmy się w patio</w:t>
            </w:r>
          </w:p>
          <w:p w:rsidR="00DB1060" w:rsidRPr="00DB1060" w:rsidRDefault="00DB1060" w:rsidP="00DB106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Strefa relaksu-odpoczynku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III Liceum Ogólnokształcące im. Unii Lubelskiej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Zakup ogólnodostępnej mikrofalówki i czajnika</w:t>
            </w:r>
          </w:p>
          <w:p w:rsidR="00DB1060" w:rsidRPr="00DB1060" w:rsidRDefault="00DB1060" w:rsidP="00DB106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Zakup opiekacza</w:t>
            </w:r>
          </w:p>
          <w:p w:rsidR="00DB1060" w:rsidRPr="00DB1060" w:rsidRDefault="00DB1060" w:rsidP="00DB106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Unijna Mapa Myśli</w:t>
            </w:r>
          </w:p>
          <w:p w:rsidR="00DB1060" w:rsidRPr="00DB1060" w:rsidRDefault="00DB1060" w:rsidP="00DB106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Zakup materiałów promocyjnych do “Sensora”</w:t>
            </w:r>
          </w:p>
          <w:p w:rsidR="00DB1060" w:rsidRPr="00DB1060" w:rsidRDefault="00DB1060" w:rsidP="00DB106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Uzupełnienie produktów higienicznych w damskich toaletach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Młodzieżowy Ośrodek Socjoterapii w Lublinie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Szafki szkolne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Zespół Szkół Ogólnokształcących nr 1 im. Zbigniewa Herberta - Szkoła Podstawowa 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Kulturalna Strefa Relaksu</w:t>
            </w:r>
          </w:p>
          <w:p w:rsidR="00DB1060" w:rsidRPr="00DB1060" w:rsidRDefault="00DB1060" w:rsidP="00DB106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Kino w szkole</w:t>
            </w:r>
          </w:p>
          <w:p w:rsidR="00DB1060" w:rsidRPr="00DB1060" w:rsidRDefault="00DB1060" w:rsidP="00DB106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Mobilne Miasteczko Rowerowe</w:t>
            </w:r>
          </w:p>
        </w:tc>
      </w:tr>
      <w:tr w:rsidR="00DB1060" w:rsidRPr="00DB1060" w:rsidTr="00DB1060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333333"/>
                <w:lang w:eastAsia="pl-PL"/>
              </w:rPr>
              <w:t>Szkoła Podstawowa nr 40 im. Lubelskiego Lipca 1980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1060" w:rsidRPr="00DB1060" w:rsidRDefault="00DB1060" w:rsidP="00DB106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60">
              <w:rPr>
                <w:rFonts w:ascii="Arial" w:eastAsia="Times New Roman" w:hAnsi="Arial" w:cs="Arial"/>
                <w:color w:val="000000"/>
                <w:lang w:eastAsia="pl-PL"/>
              </w:rPr>
              <w:t>Dobre wyposażenie w naszej szkole</w:t>
            </w:r>
          </w:p>
        </w:tc>
      </w:tr>
    </w:tbl>
    <w:p w:rsidR="00DB1060" w:rsidRPr="00DB1060" w:rsidRDefault="00DB1060">
      <w:pPr>
        <w:rPr>
          <w:rFonts w:ascii="Arial" w:hAnsi="Arial" w:cs="Arial"/>
          <w:sz w:val="28"/>
          <w:szCs w:val="28"/>
        </w:rPr>
      </w:pPr>
    </w:p>
    <w:p w:rsidR="00DB1060" w:rsidRPr="00DB1060" w:rsidRDefault="00DB1060">
      <w:pPr>
        <w:rPr>
          <w:rFonts w:ascii="Arial" w:hAnsi="Arial" w:cs="Arial"/>
          <w:sz w:val="28"/>
          <w:szCs w:val="28"/>
        </w:rPr>
      </w:pPr>
    </w:p>
    <w:sectPr w:rsidR="00DB1060" w:rsidRPr="00DB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FFA"/>
    <w:multiLevelType w:val="multilevel"/>
    <w:tmpl w:val="A6B0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549CB"/>
    <w:multiLevelType w:val="multilevel"/>
    <w:tmpl w:val="7BF0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B239D"/>
    <w:multiLevelType w:val="multilevel"/>
    <w:tmpl w:val="E7C0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D4E64"/>
    <w:multiLevelType w:val="multilevel"/>
    <w:tmpl w:val="55DE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932BC"/>
    <w:multiLevelType w:val="multilevel"/>
    <w:tmpl w:val="48F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740E2"/>
    <w:multiLevelType w:val="multilevel"/>
    <w:tmpl w:val="DF5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E0608"/>
    <w:multiLevelType w:val="multilevel"/>
    <w:tmpl w:val="03A2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76C34"/>
    <w:multiLevelType w:val="multilevel"/>
    <w:tmpl w:val="8948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B4CFD"/>
    <w:multiLevelType w:val="multilevel"/>
    <w:tmpl w:val="AD42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B0D7F"/>
    <w:multiLevelType w:val="multilevel"/>
    <w:tmpl w:val="EC8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B037A"/>
    <w:multiLevelType w:val="multilevel"/>
    <w:tmpl w:val="34A4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B61089"/>
    <w:multiLevelType w:val="multilevel"/>
    <w:tmpl w:val="1D46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60"/>
    <w:rsid w:val="00012840"/>
    <w:rsid w:val="00B7402A"/>
    <w:rsid w:val="00DB1060"/>
    <w:rsid w:val="00DB4CF8"/>
    <w:rsid w:val="00D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0668-7EAE-4E96-B47F-E20DA7E4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Cholewa</dc:creator>
  <cp:keywords/>
  <dc:description/>
  <cp:lastModifiedBy>Kamila Kniaziowska-Szczerba</cp:lastModifiedBy>
  <cp:revision>2</cp:revision>
  <dcterms:created xsi:type="dcterms:W3CDTF">2022-04-28T06:33:00Z</dcterms:created>
  <dcterms:modified xsi:type="dcterms:W3CDTF">2022-04-28T06:33:00Z</dcterms:modified>
</cp:coreProperties>
</file>