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E2" w:rsidRDefault="001C7FE5">
      <w:r>
        <w:t>Masz wpływ na dobrą atmosferę</w:t>
      </w:r>
      <w:bookmarkStart w:id="0" w:name="_GoBack"/>
      <w:bookmarkEnd w:id="0"/>
    </w:p>
    <w:p w:rsidR="001C7FE5" w:rsidRDefault="001C7FE5">
      <w:r>
        <w:t>Nie pal byle czym!</w:t>
      </w:r>
    </w:p>
    <w:p w:rsidR="001C7FE5" w:rsidRDefault="001C7FE5">
      <w:r>
        <w:t>Paląc muł i miał węglowy oraz odpady i niskiej jakości węgiel emitujemy do atmosfery pyły i rakotwórcze węglowodory (</w:t>
      </w:r>
      <w:proofErr w:type="spellStart"/>
      <w:r>
        <w:t>benzo</w:t>
      </w:r>
      <w:proofErr w:type="spellEnd"/>
      <w:r>
        <w:t>(a)</w:t>
      </w:r>
      <w:proofErr w:type="spellStart"/>
      <w:r>
        <w:t>pireny</w:t>
      </w:r>
      <w:proofErr w:type="spellEnd"/>
      <w:r>
        <w:t>, dioksyny, metale ciężkie, furany), które przy bezwietrznej pogodzie i dużej wilgotności tworzą duszący SMOG.</w:t>
      </w:r>
    </w:p>
    <w:p w:rsidR="001C7FE5" w:rsidRDefault="001C7FE5">
      <w:r>
        <w:t>Co możemy zrobić aby poprawić jakość powietrza?</w:t>
      </w:r>
    </w:p>
    <w:p w:rsidR="001C7FE5" w:rsidRDefault="001C7FE5">
      <w:r>
        <w:t>1. jeżeli jest to możliwe wymień piec na paliwo stałe na ogrzewanie niskoemisyjne: gazowe, pompę ciepła, ogrzewanie na prąd, a najlepiej ciepło z miejskiej sieci LPEC.</w:t>
      </w:r>
    </w:p>
    <w:p w:rsidR="001C7FE5" w:rsidRDefault="001C7FE5">
      <w:r>
        <w:t xml:space="preserve">2. wymień stary piec węglowy na nowoczesny system ogrzewania zasilany paliwem odnawialnym (np. w formie </w:t>
      </w:r>
      <w:proofErr w:type="spellStart"/>
      <w:r>
        <w:t>pelletu</w:t>
      </w:r>
      <w:proofErr w:type="spellEnd"/>
      <w:r>
        <w:t>)</w:t>
      </w:r>
    </w:p>
    <w:p w:rsidR="001C7FE5" w:rsidRDefault="001C7FE5">
      <w:r>
        <w:t>3. wymień stary piec węglowy na wysokosprawne urządzenie grzewcze. Zaawansowane piece, opalane wysokiej jakości węglem w połączeniu z dobrą instalacją kominową zapewniają nawet 90% sprawności cieplnej. Automatycznie kontrolują proces spalania – same dozują paliwo, tlen, utrzymują optymalną temperaturę paleniska, przez co emitują znacznie mniej zanieczyszczeń.</w:t>
      </w:r>
    </w:p>
    <w:p w:rsidR="001C7FE5" w:rsidRDefault="001C7FE5">
      <w:r>
        <w:t>Komin</w:t>
      </w:r>
    </w:p>
    <w:p w:rsidR="001C7FE5" w:rsidRDefault="001C7FE5">
      <w:r>
        <w:t>Sprawny i szczelny komin to gwarancja bezpiecznego odprowadzenia spalin. Pamiętaj o częstych przeglądach komina. Nadmiar sadzy grozi pożarem</w:t>
      </w:r>
    </w:p>
    <w:p w:rsidR="001C7FE5" w:rsidRDefault="001C7FE5">
      <w:r>
        <w:t>Domowa kotłownia</w:t>
      </w:r>
    </w:p>
    <w:p w:rsidR="001C7FE5" w:rsidRDefault="001C7FE5">
      <w:r>
        <w:t xml:space="preserve">Nie jest zdrowa, ani wygodna. Piec zajmuje dużo miejsca. Musisz kupić, przywieźć i zmagazynować opał, potem wnosić go do domu i dokładać do pieca. </w:t>
      </w:r>
    </w:p>
    <w:p w:rsidR="001C7FE5" w:rsidRDefault="001C7FE5">
      <w:r>
        <w:t>Ostrożnie z ogniem</w:t>
      </w:r>
    </w:p>
    <w:p w:rsidR="001C7FE5" w:rsidRDefault="001C7FE5">
      <w:r>
        <w:t>Lekceważenie, zaniedbanie wymogów bezpieczeństwa stwarza poważne zagrożenie pożaru, zapłonu i wybuchu sadzy, zaczadzenia.</w:t>
      </w:r>
    </w:p>
    <w:p w:rsidR="001C7FE5" w:rsidRDefault="001C7FE5">
      <w:r>
        <w:t>Nie pal byle czym</w:t>
      </w:r>
    </w:p>
    <w:p w:rsidR="001C7FE5" w:rsidRDefault="001C7FE5">
      <w:r>
        <w:t>Spalaj dobre paliwo – nigdy śmieci – dobre paliwo ma wysoką wartość opałową, niską zawartość popiołu, siarki, wilgoci. Buduj świadomość ekologiczną bliskich i sąsiadów.</w:t>
      </w:r>
    </w:p>
    <w:p w:rsidR="001C7FE5" w:rsidRDefault="001C7FE5">
      <w:r>
        <w:t>Kary</w:t>
      </w:r>
    </w:p>
    <w:p w:rsidR="001C7FE5" w:rsidRDefault="001C7FE5">
      <w:r>
        <w:t xml:space="preserve">Za palenie nieodpowiednich materiałów, odpadów Straż Miejska może ukarać mandatem do  </w:t>
      </w:r>
      <w:r w:rsidR="000735B2">
        <w:t>500 zł</w:t>
      </w:r>
    </w:p>
    <w:p w:rsidR="00153B0C" w:rsidRDefault="00153B0C">
      <w:r>
        <w:t xml:space="preserve">Na dole strony logotyp akcji „Miasto to też twój dom – masz wpływ na dobrą atmosferę”, logotypy partnerów oraz akcji MPWiK, MPK, LPEC, ZTM, </w:t>
      </w:r>
      <w:proofErr w:type="spellStart"/>
      <w:r>
        <w:t>EkoLublin</w:t>
      </w:r>
      <w:proofErr w:type="spellEnd"/>
      <w:r>
        <w:t xml:space="preserve"> oraz logotyp Lublin miasto inspiracji.</w:t>
      </w:r>
    </w:p>
    <w:sectPr w:rsidR="0015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62"/>
    <w:rsid w:val="000735B2"/>
    <w:rsid w:val="00153B0C"/>
    <w:rsid w:val="001C7FE5"/>
    <w:rsid w:val="001E4638"/>
    <w:rsid w:val="0077467E"/>
    <w:rsid w:val="0093214D"/>
    <w:rsid w:val="00CD6E62"/>
    <w:rsid w:val="00E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94557-BBE1-4610-960C-93CD5C38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Boguta</dc:creator>
  <cp:keywords/>
  <dc:description/>
  <cp:lastModifiedBy>Izolda Boguta</cp:lastModifiedBy>
  <cp:revision>2</cp:revision>
  <dcterms:created xsi:type="dcterms:W3CDTF">2020-12-04T13:00:00Z</dcterms:created>
  <dcterms:modified xsi:type="dcterms:W3CDTF">2020-12-04T13:00:00Z</dcterms:modified>
</cp:coreProperties>
</file>